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9E" w:rsidRDefault="0014199E" w:rsidP="0014199E">
      <w:pPr>
        <w:pStyle w:val="NoSpacing"/>
      </w:pPr>
      <w:r>
        <w:rPr>
          <w:u w:val="single"/>
        </w:rPr>
        <w:t>John SCARDEBURGH</w:t>
      </w:r>
      <w:r>
        <w:t xml:space="preserve">       (fl.1400)</w:t>
      </w:r>
    </w:p>
    <w:p w:rsidR="0014199E" w:rsidRDefault="0014199E" w:rsidP="0014199E">
      <w:pPr>
        <w:pStyle w:val="NoSpacing"/>
      </w:pPr>
    </w:p>
    <w:p w:rsidR="0014199E" w:rsidRDefault="0014199E" w:rsidP="0014199E">
      <w:pPr>
        <w:pStyle w:val="NoSpacing"/>
      </w:pPr>
    </w:p>
    <w:p w:rsidR="0014199E" w:rsidRDefault="0014199E" w:rsidP="0014199E">
      <w:pPr>
        <w:pStyle w:val="NoSpacing"/>
      </w:pPr>
      <w:r>
        <w:t>22 Aug.1400</w:t>
      </w:r>
      <w:r>
        <w:tab/>
        <w:t xml:space="preserve">He was one of those who were appointed to the governance of the ships, </w:t>
      </w:r>
    </w:p>
    <w:p w:rsidR="0014199E" w:rsidRDefault="0014199E" w:rsidP="0014199E">
      <w:pPr>
        <w:pStyle w:val="NoSpacing"/>
      </w:pPr>
      <w:r>
        <w:tab/>
      </w:r>
      <w:r>
        <w:tab/>
        <w:t>men, archers and mariners provided by the barons of the Cinque Ports</w:t>
      </w:r>
    </w:p>
    <w:p w:rsidR="0014199E" w:rsidRDefault="0014199E" w:rsidP="0014199E">
      <w:pPr>
        <w:pStyle w:val="NoSpacing"/>
      </w:pPr>
      <w:r>
        <w:tab/>
      </w:r>
      <w:r>
        <w:tab/>
        <w:t>which had been sent by sea to Scotland.</w:t>
      </w:r>
    </w:p>
    <w:p w:rsidR="0014199E" w:rsidRDefault="0014199E" w:rsidP="0014199E">
      <w:pPr>
        <w:pStyle w:val="NoSpacing"/>
      </w:pPr>
      <w:r>
        <w:tab/>
      </w:r>
      <w:r>
        <w:tab/>
        <w:t>(C.P.R. 1399-1401 pp.349-50)</w:t>
      </w:r>
    </w:p>
    <w:p w:rsidR="0014199E" w:rsidRDefault="0014199E" w:rsidP="0014199E">
      <w:pPr>
        <w:pStyle w:val="NoSpacing"/>
      </w:pPr>
    </w:p>
    <w:p w:rsidR="0014199E" w:rsidRDefault="0014199E" w:rsidP="0014199E">
      <w:pPr>
        <w:pStyle w:val="NoSpacing"/>
      </w:pPr>
    </w:p>
    <w:p w:rsidR="00BA4020" w:rsidRPr="00186E49" w:rsidRDefault="0014199E" w:rsidP="0014199E">
      <w:pPr>
        <w:pStyle w:val="NoSpacing"/>
      </w:pPr>
      <w:r>
        <w:t>28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99E" w:rsidRDefault="0014199E" w:rsidP="00552EBA">
      <w:r>
        <w:separator/>
      </w:r>
    </w:p>
  </w:endnote>
  <w:endnote w:type="continuationSeparator" w:id="0">
    <w:p w:rsidR="0014199E" w:rsidRDefault="001419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4199E">
      <w:rPr>
        <w:noProof/>
      </w:rPr>
      <w:t>06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99E" w:rsidRDefault="0014199E" w:rsidP="00552EBA">
      <w:r>
        <w:separator/>
      </w:r>
    </w:p>
  </w:footnote>
  <w:footnote w:type="continuationSeparator" w:id="0">
    <w:p w:rsidR="0014199E" w:rsidRDefault="001419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4199E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2012-04-06T18:31:00Z</dcterms:created>
  <dcterms:modified xsi:type="dcterms:W3CDTF">2012-04-06T18:31:00Z</dcterms:modified>
</cp:coreProperties>
</file>